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FC" w:rsidRDefault="000D63F5">
      <w:r>
        <w:rPr>
          <w:noProof/>
          <w:lang w:eastAsia="ru-RU"/>
        </w:rPr>
        <w:drawing>
          <wp:inline distT="0" distB="0" distL="0" distR="0">
            <wp:extent cx="5940425" cy="8388978"/>
            <wp:effectExtent l="19050" t="0" r="3175" b="0"/>
            <wp:docPr id="1" name="Рисунок 1" descr="C:\Users\user\Desktop\пол об ро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 об род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3F5" w:rsidRDefault="000D63F5"/>
    <w:p w:rsidR="000D63F5" w:rsidRDefault="000D63F5"/>
    <w:p w:rsidR="000D63F5" w:rsidRDefault="000D63F5" w:rsidP="000D63F5">
      <w:pPr>
        <w:pStyle w:val="a5"/>
        <w:rPr>
          <w:b/>
          <w:bCs/>
          <w:sz w:val="28"/>
          <w:szCs w:val="28"/>
        </w:rPr>
      </w:pP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 ПОЛОЖЕНИЯ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для МКДОУ « Цанакский детский сад «Улыбка» (далее – ДОУ) в соответствии с Федеральным законом от29.12.2012г №273-ФЗ «Об образовании в Российской Федерации», семейным Кодексом РФ, Уставом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1.2. Общее родительское собрание ДОУ  является коллегиальным  органом общественного самоуправления ДОУ, </w:t>
      </w: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1.3. В состав Общего родительского собрания  ДОУ входят все родители (законные представители)  воспитанников 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1.4. Решения Общего родительского собрания  ДОУ рассматриваются на  Совете педагогов ДОУ  и при необходимости на Общем собрании  работников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1.5. Изменения и дополнения в настоящее Положение вносятся Общим родительским собранием ДОУ и принимаются на его заседании.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1.6. Срок данного Положения не ограничен. Данное Положение действует до принятия нового.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2. ОСНОВНЫЕ  ЗАДАЧИ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2.1Основными задачами Общего родительского собрания ДОУ являются:</w:t>
      </w:r>
    </w:p>
    <w:p w:rsidR="000D63F5" w:rsidRDefault="000D63F5" w:rsidP="000D63F5">
      <w:pPr>
        <w:pStyle w:val="a5"/>
        <w:numPr>
          <w:ilvl w:val="0"/>
          <w:numId w:val="1"/>
        </w:numPr>
        <w:spacing w:beforeAutospacing="0" w:after="240" w:afterAutospacing="0"/>
        <w:ind w:left="851" w:hanging="284"/>
        <w:rPr>
          <w:sz w:val="28"/>
          <w:szCs w:val="28"/>
        </w:rPr>
      </w:pPr>
      <w:r>
        <w:rPr>
          <w:sz w:val="28"/>
          <w:szCs w:val="28"/>
        </w:rPr>
        <w:t xml:space="preserve"> совместная работа родительской общественности и ДОУ по реализации государственной   политики в области дошкольного образования;</w:t>
      </w:r>
    </w:p>
    <w:p w:rsidR="000D63F5" w:rsidRDefault="000D63F5" w:rsidP="000D63F5">
      <w:pPr>
        <w:pStyle w:val="a5"/>
        <w:numPr>
          <w:ilvl w:val="0"/>
          <w:numId w:val="1"/>
        </w:numPr>
        <w:spacing w:beforeAutospacing="0" w:after="240" w:afterAutospacing="0"/>
        <w:ind w:left="851" w:hanging="284"/>
        <w:rPr>
          <w:sz w:val="28"/>
          <w:szCs w:val="28"/>
        </w:rPr>
      </w:pPr>
      <w:r>
        <w:rPr>
          <w:sz w:val="28"/>
          <w:szCs w:val="28"/>
        </w:rPr>
        <w:t>рассмотрение и обсуждение основных направлений развития ДОУ;</w:t>
      </w:r>
    </w:p>
    <w:p w:rsidR="000D63F5" w:rsidRDefault="000D63F5" w:rsidP="000D63F5">
      <w:pPr>
        <w:pStyle w:val="a5"/>
        <w:numPr>
          <w:ilvl w:val="0"/>
          <w:numId w:val="1"/>
        </w:numPr>
        <w:spacing w:beforeAutospacing="0" w:after="240" w:afterAutospacing="0"/>
        <w:ind w:left="851" w:hanging="284"/>
        <w:rPr>
          <w:sz w:val="28"/>
          <w:szCs w:val="28"/>
        </w:rPr>
      </w:pPr>
      <w:r>
        <w:rPr>
          <w:sz w:val="28"/>
          <w:szCs w:val="28"/>
        </w:rPr>
        <w:t>координация действий родительской общественности и педагогического коллектива ДОУ по вопросам образования, воспитания, оздоровления и развития  воспитанников.</w:t>
      </w:r>
    </w:p>
    <w:p w:rsidR="000D63F5" w:rsidRDefault="000D63F5" w:rsidP="000D63F5">
      <w:pPr>
        <w:pStyle w:val="a5"/>
        <w:spacing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3. ФУНКЦИИ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3.1. Общее родительское собрание ДОУ: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выбирает Родительский комитет ДОУ;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изучает основные направления образовательной, оздоровительной и воспитательной деятельности в ДОУ, вносит предложения по их совершенствованию;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заслушивает вопросы, касающиеся содержания, форм и методов образовательного процесса  в ДОУ;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заслушивает информацию заведующего, отчеты педагогических и медицинских работников о состоянии здоровья детей, ходе реализации  основной образовательной  программы, результатах готовности детей к школьному обучению, итогах учебного  года;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решает вопросы оказания помощи педагогам ДОУ  в работе  с неблагополучными семьями;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вносит предложения по совершенствованию педагогического процесса в ДОУ (в группе);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участвует в планировании совместных с родителями (законными представителями) мероприятий в ДОУ– </w:t>
      </w: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упповых родительских собраний, родительских клубов, Дней открытых дверей и др.;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принимает решение об оказании посильной помощи ДОУ в укреплении материально-технической базы  ДОУ, благоустройству и ремонту его помещений, детских площадок и территории силами родительской общественности;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планирует организацию развлекательных мероприятий с детьми сверх годового плана, обеспечение их подарками и т.п.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обсуждает проблемы дополнительных образовательных, оздоровительных услуг, в том числе платных;</w:t>
      </w:r>
    </w:p>
    <w:p w:rsidR="000D63F5" w:rsidRDefault="000D63F5" w:rsidP="000D63F5">
      <w:pPr>
        <w:pStyle w:val="a5"/>
        <w:numPr>
          <w:ilvl w:val="0"/>
          <w:numId w:val="2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принимает решение об оказании благотворительной помощи, направленной на развитие ДОУ и совершенствование педагогического процесса.</w:t>
      </w:r>
    </w:p>
    <w:p w:rsidR="000D63F5" w:rsidRDefault="000D63F5" w:rsidP="000D63F5">
      <w:pPr>
        <w:pStyle w:val="a5"/>
        <w:spacing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4. ПРАВА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.1. Общее родительское собрание ДОУ  имеет право:</w:t>
      </w:r>
    </w:p>
    <w:p w:rsidR="000D63F5" w:rsidRDefault="000D63F5" w:rsidP="000D63F5">
      <w:pPr>
        <w:pStyle w:val="a5"/>
        <w:numPr>
          <w:ilvl w:val="0"/>
          <w:numId w:val="3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выбирать Родительский комитет  ДОУ;</w:t>
      </w:r>
    </w:p>
    <w:p w:rsidR="000D63F5" w:rsidRDefault="000D63F5" w:rsidP="000D63F5">
      <w:pPr>
        <w:pStyle w:val="a5"/>
        <w:numPr>
          <w:ilvl w:val="0"/>
          <w:numId w:val="3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требовать у Родительского комитета  ДОУ выполнения и (или) контроля  выполнения  его решений.</w:t>
      </w:r>
    </w:p>
    <w:p w:rsidR="000D63F5" w:rsidRDefault="000D63F5" w:rsidP="000D63F5">
      <w:pPr>
        <w:pStyle w:val="a5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4.2. Каждый член Общего родительского собрания ДОУ имеет право:</w:t>
      </w:r>
    </w:p>
    <w:p w:rsidR="000D63F5" w:rsidRDefault="000D63F5" w:rsidP="000D63F5">
      <w:pPr>
        <w:pStyle w:val="a5"/>
        <w:numPr>
          <w:ilvl w:val="0"/>
          <w:numId w:val="4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0D63F5" w:rsidRDefault="000D63F5" w:rsidP="000D63F5">
      <w:pPr>
        <w:pStyle w:val="a5"/>
        <w:numPr>
          <w:ilvl w:val="0"/>
          <w:numId w:val="4"/>
        </w:numPr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при несогласии с решением Родительского собрания ДОУ высказать свое мотивированное мнение, которое должно быть занесено,  в протокол.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5. ОРГАНИЗАЦИЯ  УПРАВЛЕНИЯ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5.1. В состав Общего родительского собрания  ДОУ входят все родители (законные представители) детей 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5.2. Родительское собрание избирает из своего состава Родительский комитет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5.3.  Для ведения заседаний Общее родительское собрание из своего состава выбирает председателя и секретаря сроком на I учебный год. Председателем, как правило, выбирают председателя Родительского комитета 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5.4.  В необходимых случаях на заседание Общего родительского собрания приглашаются педагогические, медицинские и другие работники  ДОУ, представители общественных организаций, учреждений,  родители. Необходимость их приглашения определяется председателем Родительского комитета  ДОУ. 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5.5. Общее Родительское собрание ДОУ ведет заведующая  ДОУ совместно с председателем Родительского комитета ДОУ. 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5.6. Председатель Общего родительского собрания ДОУ:</w:t>
      </w:r>
    </w:p>
    <w:p w:rsidR="000D63F5" w:rsidRDefault="000D63F5" w:rsidP="000D63F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Обеспечивает явку членов Общего   родительского собрания ДОУ совместно с председателями родительских комитетов групп;</w:t>
      </w:r>
    </w:p>
    <w:p w:rsidR="000D63F5" w:rsidRDefault="000D63F5" w:rsidP="000D63F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Совместно с заведующей ДОУ организует подготовку и проведение  Общего родительского собрания ДОУ;</w:t>
      </w:r>
    </w:p>
    <w:p w:rsidR="000D63F5" w:rsidRDefault="000D63F5" w:rsidP="000D63F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Совместно с заведующей ДОУ определяет повестку дня Общего родительского собрания ДОУ;</w:t>
      </w:r>
    </w:p>
    <w:p w:rsidR="000D63F5" w:rsidRDefault="000D63F5" w:rsidP="000D63F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Взаимодействует с председателями родительских  комитетов групп;</w:t>
      </w:r>
    </w:p>
    <w:p w:rsidR="000D63F5" w:rsidRDefault="000D63F5" w:rsidP="000D63F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Взаимодействует с заведующей по вопросам ведения собрания, выполнения его решений.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5.7. Общее родительское собрание ДОУ работает по плану,   составляющему часть годового плана работы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5.8. Общее Родительское собрание собирается не реже 2 раз в год. 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5.9. Заседания Родительского собрания правомочны, если на них присутствует не менее половины всех родителей (законных представителей) воспитанников  ДОУ (группы).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5.10. Решение Общего родительского собрания ДОУ  принимается открытым голосованием и считается принятым, если за него проголосовало не менее 51% присутствующих и является рекомендательным.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5.11. Непосредственным  выполнением  решений  занимаются ответственные лица, указанные  в протоколе  заседания Общего  родительского  собрания ДОУ. Результаты докладываются Общему родительскому собранию ДОУ  на следующем заседании.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6. ВЗАИМОСВЯЗИ С  ОРГАНАМИ  САМОУПРАВЛЕНИЯ ДОУ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6.1. Общее родительское собрание  ДОУ взаимодействует с Родительским комитетом 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7. ОТВЕТСТВЕННОСТЬ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7.1. Общее родительское собрание несет ответственность: </w:t>
      </w:r>
    </w:p>
    <w:p w:rsidR="000D63F5" w:rsidRDefault="000D63F5" w:rsidP="000D63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За выполнение закрепленных за ним задач и функций;</w:t>
      </w:r>
    </w:p>
    <w:p w:rsidR="000D63F5" w:rsidRDefault="000D63F5" w:rsidP="000D63F5">
      <w:pPr>
        <w:pStyle w:val="a5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Соответствие принимаемых решений законодательству РФ, нормативно-правовым актам.</w:t>
      </w:r>
    </w:p>
    <w:p w:rsidR="000D63F5" w:rsidRDefault="000D63F5" w:rsidP="000D63F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8. ДЕЛОПРОИЗВОДСТВО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8.1. Заседания Общего родительского собрания  ДОУ оформляются протоколом.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8.2. В журнале протоколов  фиксируются:</w:t>
      </w:r>
    </w:p>
    <w:p w:rsidR="000D63F5" w:rsidRDefault="000D63F5" w:rsidP="000D63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Дата проведения заседания;</w:t>
      </w:r>
    </w:p>
    <w:p w:rsidR="000D63F5" w:rsidRDefault="000D63F5" w:rsidP="000D63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Количество присутствующих;</w:t>
      </w:r>
    </w:p>
    <w:p w:rsidR="000D63F5" w:rsidRDefault="000D63F5" w:rsidP="000D63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Приглашенные (ФИО,  должность);</w:t>
      </w:r>
    </w:p>
    <w:p w:rsidR="000D63F5" w:rsidRDefault="000D63F5" w:rsidP="000D63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Повестка дня;</w:t>
      </w:r>
    </w:p>
    <w:p w:rsidR="000D63F5" w:rsidRDefault="000D63F5" w:rsidP="000D63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Ход обсуждения вопросов, выносимых на Общее родительское собрание;</w:t>
      </w:r>
    </w:p>
    <w:p w:rsidR="000D63F5" w:rsidRDefault="000D63F5" w:rsidP="000D63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Предложения, рекомендации и замечания родителей (законных представителей), педагогических и других работников ДОУ, приглашенных лиц;</w:t>
      </w:r>
    </w:p>
    <w:p w:rsidR="000D63F5" w:rsidRDefault="000D63F5" w:rsidP="000D63F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Решение Общего родительского собрания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8.3. Протоколы подписываются председателем и секретарем Общего родительского собрания ДОУ.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8.4. Нумерация протоколов ведется от начала учебного года.</w:t>
      </w:r>
    </w:p>
    <w:p w:rsidR="000D63F5" w:rsidRDefault="000D63F5" w:rsidP="000D63F5">
      <w:pPr>
        <w:pStyle w:val="a5"/>
        <w:rPr>
          <w:sz w:val="28"/>
          <w:szCs w:val="28"/>
        </w:rPr>
      </w:pPr>
      <w:r>
        <w:rPr>
          <w:sz w:val="28"/>
          <w:szCs w:val="28"/>
        </w:rPr>
        <w:t>8.5. Журнал протоколов Общего родительского собрания ДОУ хранится в документации ДОУ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лет и передается по акту: при смене руководителя, при сдаче  в архив.   </w:t>
      </w:r>
    </w:p>
    <w:p w:rsidR="000D63F5" w:rsidRDefault="000D63F5"/>
    <w:sectPr w:rsidR="000D63F5" w:rsidSect="0061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6EF"/>
    <w:multiLevelType w:val="hybridMultilevel"/>
    <w:tmpl w:val="515C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358BE"/>
    <w:multiLevelType w:val="hybridMultilevel"/>
    <w:tmpl w:val="53A6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D3AA4"/>
    <w:multiLevelType w:val="hybridMultilevel"/>
    <w:tmpl w:val="D1F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F21186"/>
    <w:multiLevelType w:val="hybridMultilevel"/>
    <w:tmpl w:val="03B8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2217E"/>
    <w:multiLevelType w:val="multilevel"/>
    <w:tmpl w:val="FB2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4046B"/>
    <w:multiLevelType w:val="multilevel"/>
    <w:tmpl w:val="FB28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4732B5"/>
    <w:multiLevelType w:val="hybridMultilevel"/>
    <w:tmpl w:val="EC3657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3F5"/>
    <w:rsid w:val="000D592A"/>
    <w:rsid w:val="000D63F5"/>
    <w:rsid w:val="00614B2F"/>
    <w:rsid w:val="00C4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2021-04-20T11:18:00Z</dcterms:created>
  <dcterms:modified xsi:type="dcterms:W3CDTF">2021-04-20T11:20:00Z</dcterms:modified>
</cp:coreProperties>
</file>